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65E97" w:rsidP="00393460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393460">
              <w:rPr>
                <w:color w:val="000000"/>
                <w:sz w:val="28"/>
                <w:szCs w:val="28"/>
                <w:lang w:val="uk-UA"/>
              </w:rPr>
              <w:t>7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01A92">
              <w:rPr>
                <w:color w:val="000000"/>
                <w:sz w:val="28"/>
                <w:szCs w:val="28"/>
                <w:lang w:val="uk-UA"/>
              </w:rPr>
              <w:t>л</w:t>
            </w:r>
            <w:r w:rsidR="009630E6">
              <w:rPr>
                <w:color w:val="000000"/>
                <w:sz w:val="28"/>
                <w:szCs w:val="28"/>
                <w:lang w:val="uk-UA"/>
              </w:rPr>
              <w:t>ютого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CC64FF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393460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5F5C1C" w:rsidRDefault="005F5C1C" w:rsidP="005F5C1C">
      <w:pPr>
        <w:rPr>
          <w:rFonts w:eastAsia="Calibri"/>
          <w:b/>
          <w:sz w:val="28"/>
          <w:szCs w:val="28"/>
          <w:lang w:val="uk-UA" w:eastAsia="en-US"/>
        </w:rPr>
      </w:pPr>
      <w:r w:rsidRPr="00914945">
        <w:rPr>
          <w:rFonts w:eastAsia="Calibri"/>
          <w:b/>
          <w:sz w:val="28"/>
          <w:szCs w:val="28"/>
          <w:lang w:val="uk-UA" w:eastAsia="en-US"/>
        </w:rPr>
        <w:t>Про створення комісі</w:t>
      </w:r>
      <w:r>
        <w:rPr>
          <w:rFonts w:eastAsia="Calibri"/>
          <w:b/>
          <w:sz w:val="28"/>
          <w:szCs w:val="28"/>
          <w:lang w:val="uk-UA" w:eastAsia="en-US"/>
        </w:rPr>
        <w:t>й</w:t>
      </w:r>
      <w:r w:rsidRPr="00914945">
        <w:rPr>
          <w:rFonts w:eastAsia="Calibri"/>
          <w:b/>
          <w:sz w:val="28"/>
          <w:szCs w:val="28"/>
          <w:lang w:val="uk-UA" w:eastAsia="en-US"/>
        </w:rPr>
        <w:t xml:space="preserve">  </w:t>
      </w:r>
    </w:p>
    <w:p w:rsidR="005F5C1C" w:rsidRPr="00914945" w:rsidRDefault="005F5C1C" w:rsidP="005F5C1C">
      <w:pPr>
        <w:rPr>
          <w:rFonts w:eastAsia="Calibri"/>
          <w:b/>
          <w:sz w:val="28"/>
          <w:szCs w:val="28"/>
          <w:lang w:val="uk-UA" w:eastAsia="en-US"/>
        </w:rPr>
      </w:pPr>
      <w:r w:rsidRPr="00914945">
        <w:rPr>
          <w:rFonts w:eastAsia="Calibri"/>
          <w:b/>
          <w:sz w:val="28"/>
          <w:szCs w:val="28"/>
          <w:lang w:val="uk-UA" w:eastAsia="en-US"/>
        </w:rPr>
        <w:t xml:space="preserve">з </w:t>
      </w:r>
      <w:r>
        <w:rPr>
          <w:rFonts w:eastAsia="Calibri"/>
          <w:b/>
          <w:sz w:val="28"/>
          <w:szCs w:val="28"/>
          <w:lang w:val="uk-UA" w:eastAsia="en-US"/>
        </w:rPr>
        <w:t>питань бджільництва</w:t>
      </w:r>
    </w:p>
    <w:p w:rsidR="005F5C1C" w:rsidRPr="00914945" w:rsidRDefault="005F5C1C" w:rsidP="00393460">
      <w:pPr>
        <w:tabs>
          <w:tab w:val="left" w:pos="567"/>
        </w:tabs>
        <w:rPr>
          <w:rFonts w:eastAsia="Calibri"/>
          <w:b/>
          <w:sz w:val="28"/>
          <w:szCs w:val="28"/>
          <w:lang w:val="uk-UA" w:eastAsia="en-US"/>
        </w:rPr>
      </w:pPr>
    </w:p>
    <w:p w:rsidR="005F5C1C" w:rsidRDefault="005F5C1C" w:rsidP="005F5C1C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102D">
        <w:rPr>
          <w:rFonts w:ascii="Times New Roman" w:hAnsi="Times New Roman"/>
          <w:sz w:val="28"/>
          <w:szCs w:val="28"/>
          <w:lang w:val="uk-UA"/>
        </w:rPr>
        <w:t>В зв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29102D">
        <w:rPr>
          <w:rFonts w:ascii="Times New Roman" w:hAnsi="Times New Roman"/>
          <w:sz w:val="28"/>
          <w:szCs w:val="28"/>
          <w:lang w:val="uk-UA"/>
        </w:rPr>
        <w:t>язку з кадровими змінами, що відбулись у Срібнянській селищній раді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2910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29102D">
        <w:rPr>
          <w:rFonts w:ascii="Times New Roman" w:hAnsi="Times New Roman"/>
          <w:sz w:val="28"/>
          <w:szCs w:val="28"/>
          <w:lang w:val="uk-UA"/>
        </w:rPr>
        <w:t>ідповідно до Закону України «Про бджільництво»,</w:t>
      </w:r>
      <w:r w:rsidR="00393460" w:rsidRPr="003934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3460">
        <w:rPr>
          <w:rFonts w:ascii="Times New Roman" w:hAnsi="Times New Roman"/>
          <w:sz w:val="28"/>
          <w:szCs w:val="28"/>
          <w:lang w:val="uk-UA"/>
        </w:rPr>
        <w:t xml:space="preserve">п.20 частини 4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102D">
        <w:rPr>
          <w:rFonts w:ascii="Times New Roman" w:hAnsi="Times New Roman"/>
          <w:sz w:val="28"/>
          <w:szCs w:val="28"/>
          <w:lang w:val="uk-UA"/>
        </w:rPr>
        <w:t>ст. 42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393460" w:rsidRPr="003934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3460">
        <w:rPr>
          <w:rFonts w:ascii="Times New Roman" w:hAnsi="Times New Roman"/>
          <w:sz w:val="28"/>
          <w:szCs w:val="28"/>
          <w:lang w:val="uk-UA"/>
        </w:rPr>
        <w:t xml:space="preserve">частини </w:t>
      </w:r>
      <w:r>
        <w:rPr>
          <w:rFonts w:ascii="Times New Roman" w:hAnsi="Times New Roman"/>
          <w:sz w:val="28"/>
          <w:szCs w:val="28"/>
          <w:lang w:val="uk-UA"/>
        </w:rPr>
        <w:t xml:space="preserve">8 ст. 59 Закону України «Про місцеве самоврядування в Україні», з метою встановлення кількості бджолосімей, що перебувають у власності фізичних осіб чи суб’єктів господарювання, які займаються утриманням та розведенням бджіл на території Срібнянської селищної ради, </w:t>
      </w:r>
      <w:r>
        <w:rPr>
          <w:rFonts w:ascii="Times New Roman" w:hAnsi="Times New Roman"/>
          <w:b/>
          <w:sz w:val="28"/>
          <w:szCs w:val="28"/>
          <w:lang w:val="uk-UA"/>
        </w:rPr>
        <w:t>зобов’язую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F5C1C" w:rsidRPr="00022511" w:rsidRDefault="005F5C1C" w:rsidP="005F5C1C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5F5C1C" w:rsidRPr="00EA7D95" w:rsidRDefault="005F5C1C" w:rsidP="005F5C1C">
      <w:pPr>
        <w:pStyle w:val="a8"/>
        <w:numPr>
          <w:ilvl w:val="0"/>
          <w:numId w:val="49"/>
        </w:numPr>
        <w:tabs>
          <w:tab w:val="left" w:pos="993"/>
        </w:tabs>
        <w:spacing w:after="120"/>
        <w:ind w:left="0"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Створити комісії з питань бджільництва:</w:t>
      </w:r>
    </w:p>
    <w:p w:rsidR="005F5C1C" w:rsidRPr="007A5B01" w:rsidRDefault="005F5C1C" w:rsidP="005F5C1C">
      <w:pPr>
        <w:pStyle w:val="a8"/>
        <w:numPr>
          <w:ilvl w:val="1"/>
          <w:numId w:val="49"/>
        </w:numPr>
        <w:tabs>
          <w:tab w:val="left" w:pos="1134"/>
        </w:tabs>
        <w:spacing w:after="120"/>
        <w:ind w:left="0"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с.Никонівка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с.Артеменкове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складі:</w:t>
      </w:r>
    </w:p>
    <w:p w:rsidR="005F5C1C" w:rsidRDefault="005F5C1C" w:rsidP="005F5C1C">
      <w:pPr>
        <w:pStyle w:val="a8"/>
        <w:tabs>
          <w:tab w:val="left" w:pos="1134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Ольга СУХОЛОВСЬКА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A7D95">
        <w:rPr>
          <w:rFonts w:ascii="Times New Roman" w:hAnsi="Times New Roman"/>
          <w:sz w:val="28"/>
          <w:szCs w:val="28"/>
          <w:lang w:val="uk-UA"/>
        </w:rPr>
        <w:t>-</w:t>
      </w:r>
      <w:r w:rsidRPr="00EA7D9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спеціаліст І категорії</w:t>
      </w:r>
      <w:r w:rsidRPr="00EA7D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7D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економіки, інвестицій та агропромислового розвитку селищної ради , </w:t>
      </w:r>
      <w:r w:rsidRPr="00EA7D9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5F5C1C" w:rsidRDefault="005F5C1C" w:rsidP="005F5C1C">
      <w:pPr>
        <w:pStyle w:val="a8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Володимир МИХАЙЛІЧЕНКО 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районної Державної ветеринарної медицини (за згодою);</w:t>
      </w:r>
    </w:p>
    <w:p w:rsidR="005F5C1C" w:rsidRDefault="005F5C1C" w:rsidP="005F5C1C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5F5C1C" w:rsidRDefault="005F5C1C" w:rsidP="005F5C1C">
      <w:pPr>
        <w:pStyle w:val="a8"/>
        <w:numPr>
          <w:ilvl w:val="1"/>
          <w:numId w:val="49"/>
        </w:numPr>
        <w:tabs>
          <w:tab w:val="left" w:pos="142"/>
          <w:tab w:val="left" w:pos="1134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Васьковецькому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окрузі:</w:t>
      </w:r>
    </w:p>
    <w:p w:rsidR="005F5C1C" w:rsidRDefault="005F5C1C" w:rsidP="005F5C1C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Лариса ІВЧЕНКО – </w:t>
      </w:r>
      <w:r w:rsidRPr="002C008C">
        <w:rPr>
          <w:rFonts w:ascii="Times New Roman" w:hAnsi="Times New Roman"/>
          <w:sz w:val="28"/>
          <w:szCs w:val="28"/>
        </w:rPr>
        <w:t xml:space="preserve">староста </w:t>
      </w:r>
      <w:proofErr w:type="spellStart"/>
      <w:r w:rsidRPr="002C008C">
        <w:rPr>
          <w:rFonts w:ascii="Times New Roman" w:hAnsi="Times New Roman"/>
          <w:sz w:val="28"/>
          <w:szCs w:val="28"/>
        </w:rPr>
        <w:t>Васьковецького</w:t>
      </w:r>
      <w:proofErr w:type="spellEnd"/>
      <w:r w:rsidRPr="002C008C"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 xml:space="preserve"> голова комісії;</w:t>
      </w:r>
    </w:p>
    <w:p w:rsidR="005F5C1C" w:rsidRDefault="005F5C1C" w:rsidP="005F5C1C">
      <w:pPr>
        <w:pStyle w:val="a8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r w:rsidR="00393460">
        <w:rPr>
          <w:rFonts w:ascii="Times New Roman" w:hAnsi="Times New Roman"/>
          <w:sz w:val="28"/>
          <w:szCs w:val="28"/>
          <w:lang w:val="uk-UA"/>
        </w:rPr>
        <w:t>МИХАЙЛІЧЕНКО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районної Державної ветеринарної медицини (за згодою);</w:t>
      </w:r>
    </w:p>
    <w:p w:rsidR="005F5C1C" w:rsidRDefault="005F5C1C" w:rsidP="005F5C1C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5F5C1C" w:rsidRDefault="005F5C1C" w:rsidP="005F5C1C">
      <w:pPr>
        <w:pStyle w:val="a8"/>
        <w:numPr>
          <w:ilvl w:val="1"/>
          <w:numId w:val="49"/>
        </w:numPr>
        <w:tabs>
          <w:tab w:val="left" w:pos="142"/>
          <w:tab w:val="left" w:pos="1134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Горобіївському старостинському окрузі в складі:</w:t>
      </w:r>
    </w:p>
    <w:p w:rsidR="005F5C1C" w:rsidRDefault="005F5C1C" w:rsidP="005F5C1C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Світлана ШУЛЬЖЕНКО – спеціаліст І категорії загального відділу, 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5F5C1C" w:rsidRDefault="005F5C1C" w:rsidP="005F5C1C">
      <w:pPr>
        <w:pStyle w:val="a8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Володимир МИХАЙЛІЧЕНКО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районної Державної ветеринарної медицини (за згодою);</w:t>
      </w:r>
    </w:p>
    <w:p w:rsidR="005F5C1C" w:rsidRDefault="005F5C1C" w:rsidP="005F5C1C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депутат відповідного виборчого округу.</w:t>
      </w:r>
    </w:p>
    <w:p w:rsidR="005F5C1C" w:rsidRDefault="005F5C1C" w:rsidP="00393460">
      <w:pPr>
        <w:pStyle w:val="a8"/>
        <w:tabs>
          <w:tab w:val="left" w:pos="0"/>
          <w:tab w:val="left" w:pos="142"/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Гриціївському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5F5C1C" w:rsidRDefault="005F5C1C" w:rsidP="005F5C1C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ЛОГВІНЕНКО – спеціаліст І категорії загального відділу</w:t>
      </w:r>
      <w:r w:rsidRPr="00EA64F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5F5C1C" w:rsidRDefault="005F5C1C" w:rsidP="005F5C1C">
      <w:pPr>
        <w:pStyle w:val="a8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Володимир МИХАЙЛІЧЕНКО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районної Державної ветеринарної медицини (за згодою);</w:t>
      </w:r>
    </w:p>
    <w:p w:rsidR="005F5C1C" w:rsidRDefault="005F5C1C" w:rsidP="005F5C1C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5F5C1C" w:rsidRDefault="005F5C1C" w:rsidP="005F5C1C">
      <w:pPr>
        <w:pStyle w:val="a8"/>
        <w:tabs>
          <w:tab w:val="left" w:pos="142"/>
          <w:tab w:val="left" w:pos="1134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1.5.в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Гурбинському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5F5C1C" w:rsidRDefault="005F5C1C" w:rsidP="005F5C1C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Ніна ЛИХОГРУД</w:t>
      </w:r>
      <w:r w:rsidR="003934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спеціаліст І категорії загального відділу, 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5F5C1C" w:rsidRDefault="005F5C1C" w:rsidP="005F5C1C">
      <w:pPr>
        <w:pStyle w:val="a8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Володимир МИХАЙЛІЧЕНКО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районної Державної ветеринарної медицини (за згодою);</w:t>
      </w:r>
    </w:p>
    <w:p w:rsidR="005F5C1C" w:rsidRDefault="005F5C1C" w:rsidP="005F5C1C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5F5C1C" w:rsidRDefault="005F5C1C" w:rsidP="00393460">
      <w:pPr>
        <w:pStyle w:val="a8"/>
        <w:tabs>
          <w:tab w:val="left" w:pos="142"/>
          <w:tab w:val="left" w:pos="567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1.6.в Дігтярівському старостинському окрузі в складі:</w:t>
      </w:r>
    </w:p>
    <w:p w:rsidR="005F5C1C" w:rsidRDefault="005F5C1C" w:rsidP="005F5C1C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СОПУН – спеціаліст І категорії загального відділу</w:t>
      </w:r>
      <w:r w:rsidRPr="00EA64F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5F5C1C" w:rsidRDefault="005F5C1C" w:rsidP="005F5C1C">
      <w:pPr>
        <w:pStyle w:val="a8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Володимир МИХАЙЛІЧЕНКО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районної Державної ветеринарної медицини (за згодою);</w:t>
      </w:r>
    </w:p>
    <w:p w:rsidR="005F5C1C" w:rsidRDefault="005F5C1C" w:rsidP="005F5C1C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5F5C1C" w:rsidRDefault="005F5C1C" w:rsidP="005F5C1C">
      <w:pPr>
        <w:pStyle w:val="a8"/>
        <w:tabs>
          <w:tab w:val="left" w:pos="142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1.7.в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Калюжинському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5F5C1C" w:rsidRDefault="005F5C1C" w:rsidP="005F5C1C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РОМАЗАН – спеціаліст І категорії загального відділу</w:t>
      </w:r>
      <w:r w:rsidRPr="00EA64F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5F5C1C" w:rsidRDefault="005F5C1C" w:rsidP="005F5C1C">
      <w:pPr>
        <w:pStyle w:val="a8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Володимир МИХАЙЛІЧЕНКО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районної Державної ветеринарної медицини (за згодою);</w:t>
      </w:r>
    </w:p>
    <w:p w:rsidR="005F5C1C" w:rsidRDefault="005F5C1C" w:rsidP="005F5C1C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5F5C1C" w:rsidRDefault="005F5C1C" w:rsidP="005F5C1C">
      <w:pPr>
        <w:pStyle w:val="a8"/>
        <w:tabs>
          <w:tab w:val="left" w:pos="142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1.8.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Карпилівському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5F5C1C" w:rsidRDefault="005F5C1C" w:rsidP="005F5C1C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Ігор БРИНЗА  – </w:t>
      </w:r>
      <w:r w:rsidRPr="002C008C">
        <w:rPr>
          <w:rFonts w:ascii="Times New Roman" w:hAnsi="Times New Roman"/>
          <w:sz w:val="28"/>
          <w:szCs w:val="28"/>
        </w:rPr>
        <w:t xml:space="preserve">староста </w:t>
      </w:r>
      <w:r>
        <w:rPr>
          <w:rFonts w:ascii="Times New Roman" w:hAnsi="Times New Roman"/>
          <w:sz w:val="28"/>
          <w:szCs w:val="28"/>
          <w:lang w:val="uk-UA"/>
        </w:rPr>
        <w:t>Карпилівського</w:t>
      </w:r>
      <w:r w:rsidRPr="002C008C"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5F5C1C" w:rsidRDefault="005F5C1C" w:rsidP="005F5C1C">
      <w:pPr>
        <w:pStyle w:val="a8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Володимир МИХАЙЛІЧЕНКО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районної Державної ветеринарної медицини (за згодою);</w:t>
      </w:r>
    </w:p>
    <w:p w:rsidR="005F5C1C" w:rsidRDefault="005F5C1C" w:rsidP="005F5C1C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5F5C1C" w:rsidRDefault="005F5C1C" w:rsidP="00393460">
      <w:pPr>
        <w:pStyle w:val="a8"/>
        <w:tabs>
          <w:tab w:val="left" w:pos="142"/>
          <w:tab w:val="left" w:pos="567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1.9.в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Олексинському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5F5C1C" w:rsidRDefault="005F5C1C" w:rsidP="005F5C1C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Леся АНДРІЙЧЕНКО – спеціаліст І категорії загального відділу</w:t>
      </w:r>
      <w:r w:rsidRPr="00EA64F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5F5C1C" w:rsidRDefault="005F5C1C" w:rsidP="005F5C1C">
      <w:pPr>
        <w:pStyle w:val="a8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Володимир МИХАЙЛІЧЕНКО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районної Державної ветеринарної медицини (за згодою);</w:t>
      </w:r>
    </w:p>
    <w:p w:rsidR="005F5C1C" w:rsidRDefault="005F5C1C" w:rsidP="005F5C1C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5F5C1C" w:rsidRDefault="005F5C1C" w:rsidP="005F5C1C">
      <w:pPr>
        <w:pStyle w:val="a8"/>
        <w:tabs>
          <w:tab w:val="left" w:pos="142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1.10. в Подільському старостинському окрузі в складі:</w:t>
      </w:r>
    </w:p>
    <w:p w:rsidR="005F5C1C" w:rsidRDefault="005F5C1C" w:rsidP="005F5C1C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Микола ЖЕЛІБА  – </w:t>
      </w:r>
      <w:r w:rsidRPr="002C008C">
        <w:rPr>
          <w:rFonts w:ascii="Times New Roman" w:hAnsi="Times New Roman"/>
          <w:sz w:val="28"/>
          <w:szCs w:val="28"/>
        </w:rPr>
        <w:t xml:space="preserve">староста </w:t>
      </w:r>
      <w:r>
        <w:rPr>
          <w:rFonts w:ascii="Times New Roman" w:hAnsi="Times New Roman"/>
          <w:sz w:val="28"/>
          <w:szCs w:val="28"/>
          <w:lang w:val="uk-UA"/>
        </w:rPr>
        <w:t>Подільського</w:t>
      </w:r>
      <w:r w:rsidRPr="002C008C"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5F5C1C" w:rsidRDefault="005F5C1C" w:rsidP="005F5C1C">
      <w:pPr>
        <w:pStyle w:val="a8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Володимир МИХАЙЛІЧЕНКО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районної Державної ветеринарної медицини (за згодою);</w:t>
      </w:r>
    </w:p>
    <w:p w:rsidR="005F5C1C" w:rsidRDefault="005F5C1C" w:rsidP="005F5C1C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5F5C1C" w:rsidRDefault="005F5C1C" w:rsidP="005F5C1C">
      <w:pPr>
        <w:pStyle w:val="a8"/>
        <w:tabs>
          <w:tab w:val="left" w:pos="142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1.11.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Савинському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5F5C1C" w:rsidRDefault="005F5C1C" w:rsidP="005F5C1C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ОВДІЄНКО  –  діловод загального відділу</w:t>
      </w:r>
      <w:r w:rsidRPr="00EA64F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5F5C1C" w:rsidRDefault="005F5C1C" w:rsidP="005F5C1C">
      <w:pPr>
        <w:pStyle w:val="a8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Володимир МИХАЙЛІЧЕНКО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районної Державної ветеринарної медицини (за згодою);</w:t>
      </w:r>
    </w:p>
    <w:p w:rsidR="005F5C1C" w:rsidRDefault="005F5C1C" w:rsidP="005F5C1C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5F5C1C" w:rsidRDefault="005F5C1C" w:rsidP="005F5C1C">
      <w:pPr>
        <w:pStyle w:val="a8"/>
        <w:tabs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1.12.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Сокиринському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5F5C1C" w:rsidRDefault="005F5C1C" w:rsidP="005F5C1C">
      <w:pPr>
        <w:pStyle w:val="a8"/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Наталія НЕМЦЕВА – </w:t>
      </w:r>
      <w:r w:rsidRPr="002C008C">
        <w:rPr>
          <w:rFonts w:ascii="Times New Roman" w:hAnsi="Times New Roman"/>
          <w:sz w:val="28"/>
          <w:szCs w:val="28"/>
        </w:rPr>
        <w:t xml:space="preserve">староста </w:t>
      </w:r>
      <w:r>
        <w:rPr>
          <w:rFonts w:ascii="Times New Roman" w:hAnsi="Times New Roman"/>
          <w:sz w:val="28"/>
          <w:szCs w:val="28"/>
          <w:lang w:val="uk-UA"/>
        </w:rPr>
        <w:t>Сокиринського</w:t>
      </w:r>
      <w:r w:rsidRPr="002C008C"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5F5C1C" w:rsidRDefault="005F5C1C" w:rsidP="005F5C1C">
      <w:pPr>
        <w:pStyle w:val="a8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Володимир МИХАЙЛІЧЕНКО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районної Державної ветеринарної медицини (за згодою);</w:t>
      </w:r>
    </w:p>
    <w:p w:rsidR="005F5C1C" w:rsidRDefault="005F5C1C" w:rsidP="005F5C1C">
      <w:pPr>
        <w:pStyle w:val="a8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5F5C1C" w:rsidRDefault="005F5C1C" w:rsidP="005F5C1C">
      <w:pPr>
        <w:pStyle w:val="a8"/>
        <w:tabs>
          <w:tab w:val="left" w:pos="567"/>
          <w:tab w:val="left" w:pos="1134"/>
        </w:tabs>
        <w:spacing w:after="120"/>
        <w:ind w:left="284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1.13.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Харитонівському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5F5C1C" w:rsidRDefault="005F5C1C" w:rsidP="005F5C1C">
      <w:pPr>
        <w:pStyle w:val="a8"/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Юрій ОСТАПЕНКО – </w:t>
      </w:r>
      <w:r w:rsidRPr="002C008C">
        <w:rPr>
          <w:rFonts w:ascii="Times New Roman" w:hAnsi="Times New Roman"/>
          <w:sz w:val="28"/>
          <w:szCs w:val="28"/>
        </w:rPr>
        <w:t xml:space="preserve">староста </w:t>
      </w:r>
      <w:r>
        <w:rPr>
          <w:rFonts w:ascii="Times New Roman" w:hAnsi="Times New Roman"/>
          <w:sz w:val="28"/>
          <w:szCs w:val="28"/>
          <w:lang w:val="uk-UA"/>
        </w:rPr>
        <w:t>Харитонівського</w:t>
      </w:r>
      <w:r w:rsidRPr="002C008C"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5F5C1C" w:rsidRDefault="005F5C1C" w:rsidP="005F5C1C">
      <w:pPr>
        <w:pStyle w:val="a8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Володимир МИХАЙЛІЧЕНКО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фельдшер ветеринарної медицини І категорії Срібнянської районної Державної ветеринарної медицини (за згодою);</w:t>
      </w:r>
    </w:p>
    <w:p w:rsidR="005F5C1C" w:rsidRPr="007A5B01" w:rsidRDefault="005F5C1C" w:rsidP="005F5C1C">
      <w:pPr>
        <w:pStyle w:val="a8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5F5C1C" w:rsidRDefault="005F5C1C" w:rsidP="005F5C1C">
      <w:pPr>
        <w:pStyle w:val="a8"/>
        <w:numPr>
          <w:ilvl w:val="0"/>
          <w:numId w:val="49"/>
        </w:numPr>
        <w:tabs>
          <w:tab w:val="left" w:pos="567"/>
          <w:tab w:val="left" w:pos="993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Комісіям, вказаним в п.1 даного розпорядження, за результатами обстеження пасік, видавати довідки на бланках Срібнянської селищної ради/старостинського округу, відповідно до зразка, що додається.</w:t>
      </w:r>
    </w:p>
    <w:p w:rsidR="005F5C1C" w:rsidRDefault="005F5C1C" w:rsidP="005F5C1C">
      <w:pPr>
        <w:pStyle w:val="a8"/>
        <w:numPr>
          <w:ilvl w:val="0"/>
          <w:numId w:val="49"/>
        </w:numPr>
        <w:tabs>
          <w:tab w:val="left" w:pos="567"/>
          <w:tab w:val="left" w:pos="993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Вважати таким</w:t>
      </w:r>
      <w:r w:rsidR="00393460">
        <w:rPr>
          <w:rFonts w:ascii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sz w:val="28"/>
          <w:szCs w:val="28"/>
          <w:lang w:val="uk-UA" w:eastAsia="ru-RU"/>
        </w:rPr>
        <w:t>, що втратили чинність розпорядження селищного голови від 24.05.2022</w:t>
      </w:r>
      <w:r w:rsidR="00393460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>50 «Про створення комісій з питань бджільництва» та розпорядження селищного голови від 25.08.2021</w:t>
      </w:r>
      <w:r w:rsidR="00393460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>149 «Про створення комісій з питань бджільництва»  .</w:t>
      </w:r>
    </w:p>
    <w:p w:rsidR="005F5C1C" w:rsidRPr="0048734E" w:rsidRDefault="005F5C1C" w:rsidP="004A1FF4">
      <w:pPr>
        <w:pStyle w:val="a8"/>
        <w:numPr>
          <w:ilvl w:val="0"/>
          <w:numId w:val="49"/>
        </w:numPr>
        <w:tabs>
          <w:tab w:val="left" w:pos="0"/>
          <w:tab w:val="left" w:pos="567"/>
          <w:tab w:val="left" w:pos="993"/>
        </w:tabs>
        <w:spacing w:after="240"/>
        <w:ind w:left="0" w:firstLine="567"/>
        <w:jc w:val="both"/>
        <w:rPr>
          <w:b/>
          <w:bCs/>
          <w:sz w:val="28"/>
          <w:szCs w:val="28"/>
          <w:lang w:val="uk-UA"/>
        </w:rPr>
      </w:pPr>
      <w:r w:rsidRPr="0048734E">
        <w:rPr>
          <w:rFonts w:ascii="Times New Roman" w:hAnsi="Times New Roman"/>
          <w:sz w:val="28"/>
          <w:szCs w:val="28"/>
          <w:lang w:val="uk-UA" w:eastAsia="ru-RU"/>
        </w:rPr>
        <w:lastRenderedPageBreak/>
        <w:t>Контроль за виконанням цього розпорядження покласти на першого заступника селищного голови Віталія ЖЕЛІБУ.</w:t>
      </w:r>
    </w:p>
    <w:p w:rsidR="005F5C1C" w:rsidRPr="00393460" w:rsidRDefault="005F5C1C" w:rsidP="005F5C1C">
      <w:pPr>
        <w:jc w:val="both"/>
        <w:rPr>
          <w:b/>
          <w:bCs/>
          <w:sz w:val="16"/>
          <w:szCs w:val="16"/>
          <w:lang w:val="uk-UA"/>
        </w:rPr>
      </w:pPr>
    </w:p>
    <w:p w:rsidR="00393460" w:rsidRPr="00393460" w:rsidRDefault="00393460" w:rsidP="005F5C1C">
      <w:pPr>
        <w:jc w:val="both"/>
        <w:rPr>
          <w:b/>
          <w:bCs/>
          <w:sz w:val="16"/>
          <w:szCs w:val="16"/>
          <w:lang w:val="uk-UA"/>
        </w:rPr>
      </w:pPr>
    </w:p>
    <w:p w:rsidR="005F5C1C" w:rsidRDefault="005F5C1C" w:rsidP="005F5C1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Олена ПАНЧЕНКО</w:t>
      </w:r>
    </w:p>
    <w:p w:rsidR="005F5C1C" w:rsidRDefault="005F5C1C" w:rsidP="005F5C1C">
      <w:pPr>
        <w:jc w:val="both"/>
        <w:rPr>
          <w:b/>
          <w:bCs/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393460" w:rsidRDefault="00393460" w:rsidP="005F5C1C">
      <w:pPr>
        <w:ind w:left="5103"/>
        <w:rPr>
          <w:sz w:val="28"/>
          <w:szCs w:val="28"/>
          <w:lang w:val="uk-UA"/>
        </w:rPr>
      </w:pPr>
    </w:p>
    <w:p w:rsidR="004A1FF4" w:rsidRDefault="004A1FF4" w:rsidP="005F5C1C">
      <w:pPr>
        <w:ind w:left="5103"/>
        <w:rPr>
          <w:sz w:val="28"/>
          <w:szCs w:val="28"/>
          <w:lang w:val="uk-UA"/>
        </w:rPr>
      </w:pPr>
    </w:p>
    <w:p w:rsidR="005F5C1C" w:rsidRDefault="005F5C1C" w:rsidP="005F5C1C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5F5C1C" w:rsidRDefault="005F5C1C" w:rsidP="005F5C1C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Срібнянського селищного голови</w:t>
      </w:r>
    </w:p>
    <w:p w:rsidR="005F5C1C" w:rsidRDefault="005F5C1C" w:rsidP="005F5C1C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лютого 2023 р.  № 21</w:t>
      </w:r>
    </w:p>
    <w:p w:rsidR="005F5C1C" w:rsidRDefault="005F5C1C" w:rsidP="005F5C1C">
      <w:pPr>
        <w:tabs>
          <w:tab w:val="center" w:pos="4800"/>
        </w:tabs>
        <w:jc w:val="center"/>
        <w:rPr>
          <w:b/>
          <w:sz w:val="28"/>
          <w:szCs w:val="28"/>
          <w:lang w:val="uk-UA"/>
        </w:rPr>
      </w:pPr>
    </w:p>
    <w:p w:rsidR="005F5C1C" w:rsidRDefault="005F5C1C" w:rsidP="005F5C1C">
      <w:pPr>
        <w:tabs>
          <w:tab w:val="center" w:pos="4800"/>
        </w:tabs>
        <w:jc w:val="center"/>
        <w:rPr>
          <w:b/>
          <w:sz w:val="28"/>
          <w:szCs w:val="28"/>
          <w:lang w:val="uk-UA"/>
        </w:rPr>
      </w:pPr>
    </w:p>
    <w:p w:rsidR="005F5C1C" w:rsidRPr="0092762B" w:rsidRDefault="005F5C1C" w:rsidP="005F5C1C">
      <w:pPr>
        <w:tabs>
          <w:tab w:val="center" w:pos="4800"/>
        </w:tabs>
        <w:jc w:val="center"/>
        <w:rPr>
          <w:b/>
          <w:sz w:val="28"/>
          <w:szCs w:val="28"/>
          <w:lang w:val="uk-UA"/>
        </w:rPr>
      </w:pPr>
      <w:r w:rsidRPr="0092762B">
        <w:rPr>
          <w:b/>
          <w:sz w:val="28"/>
          <w:szCs w:val="28"/>
          <w:lang w:val="uk-UA"/>
        </w:rPr>
        <w:t>ДОВІДКА</w:t>
      </w:r>
    </w:p>
    <w:p w:rsidR="005F5C1C" w:rsidRDefault="005F5C1C" w:rsidP="005F5C1C">
      <w:pPr>
        <w:tabs>
          <w:tab w:val="left" w:pos="6255"/>
          <w:tab w:val="left" w:pos="6600"/>
        </w:tabs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5F5C1C" w:rsidRDefault="005F5C1C" w:rsidP="005F5C1C">
      <w:pPr>
        <w:tabs>
          <w:tab w:val="left" w:pos="6255"/>
          <w:tab w:val="left" w:pos="660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762B">
        <w:rPr>
          <w:sz w:val="28"/>
          <w:szCs w:val="28"/>
          <w:lang w:val="uk-UA"/>
        </w:rPr>
        <w:t xml:space="preserve">Видана </w:t>
      </w:r>
      <w:proofErr w:type="spellStart"/>
      <w:r>
        <w:rPr>
          <w:sz w:val="28"/>
          <w:szCs w:val="28"/>
          <w:lang w:val="uk-UA"/>
        </w:rPr>
        <w:t>гр.__________________________</w:t>
      </w:r>
      <w:proofErr w:type="spellEnd"/>
      <w:r>
        <w:rPr>
          <w:sz w:val="28"/>
          <w:szCs w:val="28"/>
          <w:lang w:val="uk-UA"/>
        </w:rPr>
        <w:t>____, __.__.______ року народження, паспорт: ____________, зареєстрованого за адресою: ____________________________________________________________________ в тім, що гр. _________________________________________ у власному підсобному господарстві за адресою: ______________ ________________________________________________________________ утримує ______ (___________________) бджолосімей.</w:t>
      </w:r>
    </w:p>
    <w:p w:rsidR="005F5C1C" w:rsidRPr="00F750E8" w:rsidRDefault="005F5C1C" w:rsidP="005F5C1C">
      <w:pPr>
        <w:tabs>
          <w:tab w:val="left" w:pos="6255"/>
          <w:tab w:val="left" w:pos="6600"/>
        </w:tabs>
        <w:spacing w:line="360" w:lineRule="auto"/>
        <w:ind w:firstLine="709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прописом</w:t>
      </w:r>
    </w:p>
    <w:p w:rsidR="005F5C1C" w:rsidRDefault="005F5C1C" w:rsidP="005F5C1C">
      <w:pPr>
        <w:tabs>
          <w:tab w:val="left" w:pos="6255"/>
          <w:tab w:val="left" w:pos="6600"/>
        </w:tabs>
        <w:ind w:firstLine="709"/>
        <w:jc w:val="both"/>
        <w:rPr>
          <w:sz w:val="28"/>
          <w:szCs w:val="28"/>
          <w:lang w:val="uk-UA"/>
        </w:rPr>
      </w:pPr>
    </w:p>
    <w:p w:rsidR="005F5C1C" w:rsidRDefault="005F5C1C" w:rsidP="005F5C1C">
      <w:pPr>
        <w:tabs>
          <w:tab w:val="left" w:pos="6255"/>
          <w:tab w:val="left" w:pos="6600"/>
        </w:tabs>
        <w:ind w:firstLine="709"/>
        <w:jc w:val="both"/>
        <w:rPr>
          <w:sz w:val="28"/>
          <w:szCs w:val="28"/>
          <w:lang w:val="uk-UA"/>
        </w:rPr>
      </w:pPr>
    </w:p>
    <w:p w:rsidR="005F5C1C" w:rsidRDefault="005F5C1C" w:rsidP="005F5C1C">
      <w:pPr>
        <w:tabs>
          <w:tab w:val="left" w:pos="1530"/>
          <w:tab w:val="left" w:pos="340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 w:rsidRPr="00B134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</w:t>
      </w:r>
    </w:p>
    <w:p w:rsidR="005F5C1C" w:rsidRPr="00F750E8" w:rsidRDefault="005F5C1C" w:rsidP="005F5C1C">
      <w:pPr>
        <w:tabs>
          <w:tab w:val="left" w:pos="1530"/>
          <w:tab w:val="left" w:pos="5700"/>
        </w:tabs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ab/>
      </w:r>
      <w:r w:rsidRPr="00F750E8">
        <w:rPr>
          <w:sz w:val="28"/>
          <w:szCs w:val="28"/>
          <w:vertAlign w:val="superscript"/>
          <w:lang w:val="uk-UA"/>
        </w:rPr>
        <w:t xml:space="preserve">                                      </w:t>
      </w:r>
      <w:r>
        <w:rPr>
          <w:sz w:val="28"/>
          <w:szCs w:val="28"/>
          <w:vertAlign w:val="superscript"/>
          <w:lang w:val="uk-UA"/>
        </w:rPr>
        <w:t xml:space="preserve">                       </w:t>
      </w:r>
      <w:r w:rsidRPr="00F750E8">
        <w:rPr>
          <w:sz w:val="28"/>
          <w:szCs w:val="28"/>
          <w:vertAlign w:val="superscript"/>
          <w:lang w:val="uk-UA"/>
        </w:rPr>
        <w:t xml:space="preserve"> підпис</w:t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  <w:t xml:space="preserve">                         ПІБ</w:t>
      </w:r>
    </w:p>
    <w:p w:rsidR="005F5C1C" w:rsidRDefault="005F5C1C" w:rsidP="005F5C1C">
      <w:pPr>
        <w:tabs>
          <w:tab w:val="left" w:pos="1530"/>
          <w:tab w:val="left" w:pos="5700"/>
        </w:tabs>
        <w:rPr>
          <w:sz w:val="28"/>
          <w:szCs w:val="28"/>
          <w:lang w:val="uk-UA"/>
        </w:rPr>
      </w:pPr>
    </w:p>
    <w:p w:rsidR="005F5C1C" w:rsidRPr="006F1776" w:rsidRDefault="005F5C1C" w:rsidP="005F5C1C">
      <w:pPr>
        <w:tabs>
          <w:tab w:val="left" w:pos="1530"/>
          <w:tab w:val="left" w:pos="3402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F1776">
        <w:rPr>
          <w:sz w:val="28"/>
          <w:szCs w:val="28"/>
          <w:u w:val="single"/>
          <w:lang w:val="uk-UA"/>
        </w:rPr>
        <w:t>В. МИХАЙЛІЧЕНКО</w:t>
      </w:r>
    </w:p>
    <w:p w:rsidR="005F5C1C" w:rsidRPr="00F750E8" w:rsidRDefault="005F5C1C" w:rsidP="005F5C1C">
      <w:pPr>
        <w:tabs>
          <w:tab w:val="left" w:pos="1530"/>
          <w:tab w:val="left" w:pos="5700"/>
        </w:tabs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ab/>
      </w:r>
      <w:r w:rsidRPr="00F750E8">
        <w:rPr>
          <w:sz w:val="28"/>
          <w:szCs w:val="28"/>
          <w:vertAlign w:val="superscript"/>
          <w:lang w:val="uk-UA"/>
        </w:rPr>
        <w:t xml:space="preserve">                                      </w:t>
      </w:r>
      <w:r>
        <w:rPr>
          <w:sz w:val="28"/>
          <w:szCs w:val="28"/>
          <w:vertAlign w:val="superscript"/>
          <w:lang w:val="uk-UA"/>
        </w:rPr>
        <w:t xml:space="preserve">                       </w:t>
      </w:r>
      <w:r w:rsidRPr="00F750E8">
        <w:rPr>
          <w:sz w:val="28"/>
          <w:szCs w:val="28"/>
          <w:vertAlign w:val="superscript"/>
          <w:lang w:val="uk-UA"/>
        </w:rPr>
        <w:t xml:space="preserve"> підпис</w:t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  <w:t xml:space="preserve">                         ПІБ</w:t>
      </w:r>
    </w:p>
    <w:p w:rsidR="005F5C1C" w:rsidRDefault="005F5C1C" w:rsidP="005F5C1C">
      <w:pPr>
        <w:tabs>
          <w:tab w:val="left" w:pos="1530"/>
          <w:tab w:val="left" w:pos="5700"/>
        </w:tabs>
        <w:rPr>
          <w:sz w:val="28"/>
          <w:szCs w:val="28"/>
          <w:lang w:val="uk-UA"/>
        </w:rPr>
      </w:pPr>
    </w:p>
    <w:p w:rsidR="005F5C1C" w:rsidRDefault="005F5C1C" w:rsidP="005F5C1C">
      <w:pPr>
        <w:tabs>
          <w:tab w:val="left" w:pos="1530"/>
          <w:tab w:val="left" w:pos="340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виборчого округу 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</w:t>
      </w:r>
    </w:p>
    <w:p w:rsidR="005F5C1C" w:rsidRPr="00F750E8" w:rsidRDefault="005F5C1C" w:rsidP="005F5C1C">
      <w:pPr>
        <w:tabs>
          <w:tab w:val="left" w:pos="1530"/>
          <w:tab w:val="left" w:pos="5700"/>
        </w:tabs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ab/>
      </w:r>
      <w:r w:rsidRPr="00F750E8">
        <w:rPr>
          <w:sz w:val="28"/>
          <w:szCs w:val="28"/>
          <w:vertAlign w:val="superscript"/>
          <w:lang w:val="uk-UA"/>
        </w:rPr>
        <w:t xml:space="preserve">                                      </w:t>
      </w:r>
      <w:r>
        <w:rPr>
          <w:sz w:val="28"/>
          <w:szCs w:val="28"/>
          <w:vertAlign w:val="superscript"/>
          <w:lang w:val="uk-UA"/>
        </w:rPr>
        <w:t xml:space="preserve">                       </w:t>
      </w:r>
      <w:r w:rsidRPr="00F750E8">
        <w:rPr>
          <w:sz w:val="28"/>
          <w:szCs w:val="28"/>
          <w:vertAlign w:val="superscript"/>
          <w:lang w:val="uk-UA"/>
        </w:rPr>
        <w:t xml:space="preserve"> підпис</w:t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  <w:t xml:space="preserve">                         ПІБ</w:t>
      </w:r>
    </w:p>
    <w:p w:rsidR="005F5C1C" w:rsidRPr="00B1341D" w:rsidRDefault="005F5C1C" w:rsidP="005F5C1C">
      <w:pPr>
        <w:tabs>
          <w:tab w:val="left" w:pos="1530"/>
          <w:tab w:val="left" w:pos="57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F5C1C" w:rsidRDefault="005F5C1C" w:rsidP="005F5C1C">
      <w:pPr>
        <w:jc w:val="both"/>
        <w:rPr>
          <w:sz w:val="28"/>
          <w:szCs w:val="28"/>
          <w:lang w:val="uk-UA"/>
        </w:rPr>
      </w:pPr>
    </w:p>
    <w:p w:rsidR="00D40ABF" w:rsidRDefault="00D40ABF" w:rsidP="00D40AB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(секретар)</w:t>
      </w:r>
    </w:p>
    <w:p w:rsidR="00D40ABF" w:rsidRPr="00646E16" w:rsidRDefault="00D40ABF" w:rsidP="00D40AB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 Ірина ГЛЮЗО</w:t>
      </w:r>
    </w:p>
    <w:p w:rsidR="00D40ABF" w:rsidRPr="00C7672F" w:rsidRDefault="00D40ABF" w:rsidP="00D40ABF">
      <w:pPr>
        <w:jc w:val="both"/>
        <w:rPr>
          <w:szCs w:val="24"/>
        </w:rPr>
      </w:pPr>
    </w:p>
    <w:p w:rsidR="005F5C1C" w:rsidRPr="00D40ABF" w:rsidRDefault="005F5C1C" w:rsidP="005F5C1C">
      <w:pPr>
        <w:jc w:val="both"/>
        <w:rPr>
          <w:b/>
          <w:bCs/>
          <w:sz w:val="28"/>
          <w:szCs w:val="28"/>
        </w:rPr>
      </w:pPr>
    </w:p>
    <w:p w:rsidR="005F5C1C" w:rsidRDefault="005F5C1C" w:rsidP="005F5C1C"/>
    <w:p w:rsidR="00EE04F0" w:rsidRPr="00765E97" w:rsidRDefault="00EE04F0" w:rsidP="00EE04F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E55A3" w:rsidRPr="008E55A3" w:rsidRDefault="008E55A3" w:rsidP="00EE04F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4F0" w:rsidRDefault="002E2586" w:rsidP="00EE04F0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43566" w:rsidRDefault="00343566" w:rsidP="00343566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343566" w:rsidRDefault="00343566" w:rsidP="00343566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343566" w:rsidRPr="00745EFB" w:rsidRDefault="00343566" w:rsidP="00745EFB">
      <w:pPr>
        <w:rPr>
          <w:rFonts w:eastAsia="Calibri"/>
          <w:b/>
          <w:sz w:val="28"/>
          <w:szCs w:val="28"/>
          <w:lang w:val="uk-UA" w:eastAsia="en-US"/>
        </w:rPr>
      </w:pPr>
    </w:p>
    <w:p w:rsidR="00DC56D4" w:rsidRPr="00793979" w:rsidRDefault="00DC56D4" w:rsidP="00343566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8A" w:rsidRDefault="00516B8A" w:rsidP="00C9463F">
      <w:r>
        <w:separator/>
      </w:r>
    </w:p>
  </w:endnote>
  <w:endnote w:type="continuationSeparator" w:id="0">
    <w:p w:rsidR="00516B8A" w:rsidRDefault="00516B8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8A" w:rsidRDefault="00516B8A" w:rsidP="00C9463F">
      <w:r>
        <w:separator/>
      </w:r>
    </w:p>
  </w:footnote>
  <w:footnote w:type="continuationSeparator" w:id="0">
    <w:p w:rsidR="00516B8A" w:rsidRDefault="00516B8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A6489E">
    <w:pPr>
      <w:pStyle w:val="af"/>
      <w:jc w:val="center"/>
    </w:pPr>
    <w:fldSimple w:instr="PAGE   \* MERGEFORMAT">
      <w:r w:rsidR="00D40ABF">
        <w:rPr>
          <w:noProof/>
        </w:rPr>
        <w:t>5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8755A"/>
    <w:multiLevelType w:val="multilevel"/>
    <w:tmpl w:val="2C8A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9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2555B6"/>
    <w:multiLevelType w:val="multilevel"/>
    <w:tmpl w:val="228EE7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43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7"/>
  </w:num>
  <w:num w:numId="11">
    <w:abstractNumId w:val="43"/>
  </w:num>
  <w:num w:numId="12">
    <w:abstractNumId w:val="9"/>
  </w:num>
  <w:num w:numId="13">
    <w:abstractNumId w:val="3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6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6"/>
  </w:num>
  <w:num w:numId="27">
    <w:abstractNumId w:val="41"/>
  </w:num>
  <w:num w:numId="28">
    <w:abstractNumId w:val="30"/>
  </w:num>
  <w:num w:numId="29">
    <w:abstractNumId w:val="33"/>
  </w:num>
  <w:num w:numId="30">
    <w:abstractNumId w:val="23"/>
  </w:num>
  <w:num w:numId="31">
    <w:abstractNumId w:val="3"/>
  </w:num>
  <w:num w:numId="32">
    <w:abstractNumId w:val="45"/>
  </w:num>
  <w:num w:numId="33">
    <w:abstractNumId w:val="15"/>
  </w:num>
  <w:num w:numId="34">
    <w:abstractNumId w:val="27"/>
  </w:num>
  <w:num w:numId="35">
    <w:abstractNumId w:val="38"/>
  </w:num>
  <w:num w:numId="36">
    <w:abstractNumId w:val="44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40"/>
  </w:num>
  <w:num w:numId="47">
    <w:abstractNumId w:val="34"/>
  </w:num>
  <w:num w:numId="48">
    <w:abstractNumId w:val="32"/>
  </w:num>
  <w:num w:numId="49">
    <w:abstractNumId w:val="4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3296B-67A3-4ADD-A540-92AA9A0A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2023-02-20T12:35:00Z</cp:lastPrinted>
  <dcterms:created xsi:type="dcterms:W3CDTF">2023-02-20T10:50:00Z</dcterms:created>
  <dcterms:modified xsi:type="dcterms:W3CDTF">2023-02-20T12:35:00Z</dcterms:modified>
</cp:coreProperties>
</file>